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820EC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820ECC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820ECC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820ECC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820ECC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FD2BB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FD2BB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FD2BB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8</w:t>
                        </w:r>
                        <w:r w:rsidR="00FD2BB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FD2BB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19</w:t>
                        </w:r>
                        <w:r w:rsidR="00FD2BB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日星期五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820ECC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1B28E7" w:rsidRPr="001B28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消息面清淡，黄金震荡</w:t>
                  </w:r>
                </w:p>
                <w:p w:rsidR="004F5277" w:rsidRDefault="00EB059D" w:rsidP="002537F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黑色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2537F6" w:rsidRP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唐山环保之风再起 推动价格上涨</w:t>
                  </w:r>
                </w:p>
                <w:p w:rsidR="001A4288" w:rsidRPr="00EA27C9" w:rsidRDefault="001A4288" w:rsidP="002537F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3D2DEA" w:rsidRPr="003D2DEA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大商所扩库容，塑料震荡偏强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4F5277" w:rsidRDefault="00EB059D" w:rsidP="002537F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黑色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804F8B" w:rsidRPr="00804F8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逢低做多或观望</w:t>
                  </w:r>
                </w:p>
                <w:p w:rsidR="001A4288" w:rsidRDefault="001A4288" w:rsidP="002537F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3D2DEA" w:rsidRPr="003D2DEA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稳健者观望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EF6402" w:rsidRPr="002537F6" w:rsidRDefault="002537F6" w:rsidP="00302F9D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302F9D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324FC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315DC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</w:t>
                  </w:r>
                  <w:r w:rsidR="00EF6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0 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美</w:t>
                  </w:r>
                  <w:r w:rsidR="00EF6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国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 w:rsidR="00302F9D" w:rsidRPr="00302F9D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美国8月12日当周ECRI领先指标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302F9D" w:rsidRPr="00302F9D" w:rsidRDefault="0001558C" w:rsidP="00302F9D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302F9D" w:rsidRPr="00302F9D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欧洲央行警告经济不确定性上升 暗示9月宽松</w:t>
                  </w:r>
                </w:p>
                <w:p w:rsidR="00CB477A" w:rsidRPr="00302F9D" w:rsidRDefault="0001558C" w:rsidP="00CB477A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302F9D" w:rsidRPr="00302F9D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短短14个交易日 油价迅速重返牛市</w:t>
                  </w:r>
                </w:p>
                <w:p w:rsidR="00324FCF" w:rsidRPr="00302F9D" w:rsidRDefault="0001558C" w:rsidP="00324FCF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302F9D" w:rsidRPr="00302F9D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监管层考虑禁止结构化资管投资非标</w:t>
                  </w:r>
                </w:p>
                <w:p w:rsidR="00AD62F7" w:rsidRPr="00302F9D" w:rsidRDefault="00324FCF" w:rsidP="00302F9D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302F9D" w:rsidRPr="00302F9D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布油升破50美元 创逾一个月新高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FD2BB2" w:rsidRDefault="00FD2BB2" w:rsidP="00FD2BB2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FD2BB2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四伦敦金围绕1300一线震荡，整体随着原油回踩40美元一线之后大幅上涨，显示了原油易涨难跌的结构，美元指数却大级别上涨进入易跌难涨的结构。技术上，目前关注原油回调情况。操作上，伦敦金底仓止盈之后，观望为主，待大幅回调后更大多头机会。</w:t>
      </w:r>
    </w:p>
    <w:p w:rsidR="00FD7025" w:rsidRDefault="00FD7025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4F5277" w:rsidRPr="004F5277" w:rsidRDefault="002537F6" w:rsidP="004F5277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黑色</w:t>
      </w:r>
    </w:p>
    <w:p w:rsidR="00FD2BB2" w:rsidRDefault="00FD2BB2" w:rsidP="00FD2BB2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FD2BB2">
        <w:rPr>
          <w:rFonts w:ascii="楷体_GB2312" w:eastAsia="楷体_GB2312" w:cs="Times New Roman" w:hint="eastAsia"/>
          <w:bCs/>
          <w:color w:val="000000"/>
          <w:sz w:val="22"/>
          <w:szCs w:val="24"/>
        </w:rPr>
        <w:t>昨日上海申特2470，持平。天津河钢三级大螺2430，跌20。唐山钢坯市场普碳方坯持平2220，持平。 62%普氏指数61.4美元，涨0.4，人民币价格501。目前行情短期陷入胶着，还需等待方向进一步明朗，操作上，仍建议逢低做多，螺纹钢以2500为止损，铁矿石420为止损。</w:t>
      </w:r>
    </w:p>
    <w:p w:rsidR="002537F6" w:rsidRDefault="002537F6" w:rsidP="002537F6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</w:p>
    <w:p w:rsidR="001A4288" w:rsidRPr="001A4288" w:rsidRDefault="001A4288" w:rsidP="001A4288">
      <w:pPr>
        <w:spacing w:line="312" w:lineRule="auto"/>
        <w:ind w:firstLineChars="492" w:firstLine="1383"/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</w:pPr>
      <w:r w:rsidRPr="001A4288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1A4288" w:rsidRDefault="003D2DEA" w:rsidP="003D2DEA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3D2DEA">
        <w:rPr>
          <w:rFonts w:ascii="楷体_GB2312" w:eastAsia="楷体_GB2312" w:cs="Times New Roman" w:hint="eastAsia"/>
          <w:bCs/>
          <w:color w:val="000000"/>
          <w:sz w:val="22"/>
          <w:szCs w:val="24"/>
        </w:rPr>
        <w:t>市场预期主要产油国将采取行动抑制产量，美国原油库存出现减少，大量空头回补及美元承压回落也为油价提供支撑，美原油指数收盘价50.07美元/桶涨2.71%。石脑油386（+15）美元/吨，乙烯1050-1100美元/吨。外盘PE美金市场低压1124-1126美元/吨，高压1149-1151美元/吨，线性维持在1129-1131美元/吨，折进口成本9294。国内LLDPE主流价格9200-9500元/吨。装置方面，大庆石化线性、延长中煤60万吨全密度大检修。兰州石化8月9号全系统停机；8月16号部分装置复工，8月30号全线复工。天津联合线性装置8.13日检修40天，该石化线性产能12万吨/年。中沙天津PE装置8月14日至9月22日检修40天，该石化线性装置30万吨/年，低压装置30万吨/年。镇海炼化PE线性装置19日转产7050H。福建联合转产7042，昨日LLDPE期货仓单4629涨，比前一天增加1920张，大商所增设聚乙烯和聚丙烯交割仓库，为江苏正盛仓储物流有限公司，在南通海安县。检修和G20会议的运输问题，原油大涨，扩库容，多空交织，预计还是整理为主。短线操作区间为8800-9000，稳健者暂时观望。</w:t>
      </w:r>
    </w:p>
    <w:p w:rsidR="00FD2BB2" w:rsidRPr="007E6D78" w:rsidRDefault="00FD2BB2" w:rsidP="002537F6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</w:t>
      </w:r>
      <w:r>
        <w:rPr>
          <w:rFonts w:ascii="楷体_GB2312" w:eastAsia="楷体_GB2312" w:hAnsi="宋体" w:cs="宋体" w:hint="eastAsia"/>
          <w:kern w:val="0"/>
          <w:sz w:val="24"/>
          <w:szCs w:val="24"/>
        </w:rPr>
        <w:lastRenderedPageBreak/>
        <w:t>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845" w:rsidRDefault="00FC1845" w:rsidP="006F461E">
      <w:r>
        <w:separator/>
      </w:r>
    </w:p>
  </w:endnote>
  <w:endnote w:type="continuationSeparator" w:id="1">
    <w:p w:rsidR="00FC1845" w:rsidRDefault="00FC1845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820ECC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820ECC">
      <w:rPr>
        <w:rFonts w:ascii="Cambria" w:hAnsi="Cambria" w:cs="Cambria"/>
      </w:rPr>
      <w:fldChar w:fldCharType="separate"/>
    </w:r>
    <w:r w:rsidR="003D2DEA" w:rsidRPr="003D2DEA">
      <w:rPr>
        <w:rFonts w:ascii="Calibri" w:hAnsi="Calibri"/>
        <w:noProof/>
      </w:rPr>
      <w:t>2</w:t>
    </w:r>
    <w:r w:rsidR="00820ECC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845" w:rsidRDefault="00FC1845" w:rsidP="006F461E">
      <w:r>
        <w:separator/>
      </w:r>
    </w:p>
  </w:footnote>
  <w:footnote w:type="continuationSeparator" w:id="1">
    <w:p w:rsidR="00FC1845" w:rsidRDefault="00FC1845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FD2BB2" w:rsidP="00FD2BB2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820ECC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0381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5357"/>
    <w:rsid w:val="000132DD"/>
    <w:rsid w:val="0001380B"/>
    <w:rsid w:val="00014FF6"/>
    <w:rsid w:val="0001558C"/>
    <w:rsid w:val="0001564C"/>
    <w:rsid w:val="00020FFB"/>
    <w:rsid w:val="000214B8"/>
    <w:rsid w:val="00021BE7"/>
    <w:rsid w:val="00022589"/>
    <w:rsid w:val="00023FF9"/>
    <w:rsid w:val="00025FB3"/>
    <w:rsid w:val="0003081A"/>
    <w:rsid w:val="00031D12"/>
    <w:rsid w:val="00033947"/>
    <w:rsid w:val="00036E61"/>
    <w:rsid w:val="00042A15"/>
    <w:rsid w:val="00044281"/>
    <w:rsid w:val="00044582"/>
    <w:rsid w:val="000463E4"/>
    <w:rsid w:val="00047B7F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A295F"/>
    <w:rsid w:val="000A3A17"/>
    <w:rsid w:val="000A458A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1886"/>
    <w:rsid w:val="000F21D7"/>
    <w:rsid w:val="000F3107"/>
    <w:rsid w:val="000F3356"/>
    <w:rsid w:val="000F63D3"/>
    <w:rsid w:val="00101359"/>
    <w:rsid w:val="0010409D"/>
    <w:rsid w:val="0010465F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0157"/>
    <w:rsid w:val="00171183"/>
    <w:rsid w:val="001712F4"/>
    <w:rsid w:val="0017153A"/>
    <w:rsid w:val="00172A27"/>
    <w:rsid w:val="00180B9E"/>
    <w:rsid w:val="0018476C"/>
    <w:rsid w:val="001926D8"/>
    <w:rsid w:val="00192ABB"/>
    <w:rsid w:val="001932C8"/>
    <w:rsid w:val="001A3936"/>
    <w:rsid w:val="001A4288"/>
    <w:rsid w:val="001A5E0B"/>
    <w:rsid w:val="001B06A7"/>
    <w:rsid w:val="001B0909"/>
    <w:rsid w:val="001B12C5"/>
    <w:rsid w:val="001B28E7"/>
    <w:rsid w:val="001B3972"/>
    <w:rsid w:val="001B55B9"/>
    <w:rsid w:val="001B70B4"/>
    <w:rsid w:val="001C423B"/>
    <w:rsid w:val="001C638F"/>
    <w:rsid w:val="001D4954"/>
    <w:rsid w:val="001F4387"/>
    <w:rsid w:val="001F4444"/>
    <w:rsid w:val="001F6D5E"/>
    <w:rsid w:val="001F6E21"/>
    <w:rsid w:val="00204362"/>
    <w:rsid w:val="00205846"/>
    <w:rsid w:val="002138AB"/>
    <w:rsid w:val="00215A9D"/>
    <w:rsid w:val="002165C1"/>
    <w:rsid w:val="00222281"/>
    <w:rsid w:val="00224659"/>
    <w:rsid w:val="00224E57"/>
    <w:rsid w:val="00230469"/>
    <w:rsid w:val="002321B2"/>
    <w:rsid w:val="0023528C"/>
    <w:rsid w:val="00235DB3"/>
    <w:rsid w:val="00240175"/>
    <w:rsid w:val="002406A6"/>
    <w:rsid w:val="002406EC"/>
    <w:rsid w:val="00240D01"/>
    <w:rsid w:val="00243582"/>
    <w:rsid w:val="00243788"/>
    <w:rsid w:val="00245381"/>
    <w:rsid w:val="0024611E"/>
    <w:rsid w:val="00247FAF"/>
    <w:rsid w:val="00252236"/>
    <w:rsid w:val="00252628"/>
    <w:rsid w:val="002537F6"/>
    <w:rsid w:val="00254A7C"/>
    <w:rsid w:val="00256413"/>
    <w:rsid w:val="0025747D"/>
    <w:rsid w:val="0025751B"/>
    <w:rsid w:val="00262D54"/>
    <w:rsid w:val="00263EF1"/>
    <w:rsid w:val="00264860"/>
    <w:rsid w:val="0026663B"/>
    <w:rsid w:val="002676DB"/>
    <w:rsid w:val="00270483"/>
    <w:rsid w:val="002719D0"/>
    <w:rsid w:val="0027519B"/>
    <w:rsid w:val="0027528B"/>
    <w:rsid w:val="00277856"/>
    <w:rsid w:val="00280D40"/>
    <w:rsid w:val="00283138"/>
    <w:rsid w:val="00287C31"/>
    <w:rsid w:val="00291515"/>
    <w:rsid w:val="002952C7"/>
    <w:rsid w:val="0029607C"/>
    <w:rsid w:val="002972A2"/>
    <w:rsid w:val="002A202E"/>
    <w:rsid w:val="002A2D91"/>
    <w:rsid w:val="002A38B1"/>
    <w:rsid w:val="002A72B7"/>
    <w:rsid w:val="002B0547"/>
    <w:rsid w:val="002B33E1"/>
    <w:rsid w:val="002B3609"/>
    <w:rsid w:val="002B54DE"/>
    <w:rsid w:val="002B7C91"/>
    <w:rsid w:val="002C2222"/>
    <w:rsid w:val="002C23B4"/>
    <w:rsid w:val="002C5054"/>
    <w:rsid w:val="002C5338"/>
    <w:rsid w:val="002D01FE"/>
    <w:rsid w:val="002D1123"/>
    <w:rsid w:val="002D5C71"/>
    <w:rsid w:val="002E02B4"/>
    <w:rsid w:val="002E710B"/>
    <w:rsid w:val="002F14AE"/>
    <w:rsid w:val="002F1DFF"/>
    <w:rsid w:val="002F3A17"/>
    <w:rsid w:val="002F66CD"/>
    <w:rsid w:val="002F77FE"/>
    <w:rsid w:val="00302236"/>
    <w:rsid w:val="00302F9D"/>
    <w:rsid w:val="00303F56"/>
    <w:rsid w:val="00310DE5"/>
    <w:rsid w:val="00314ADE"/>
    <w:rsid w:val="00315DC9"/>
    <w:rsid w:val="003162F1"/>
    <w:rsid w:val="003166EC"/>
    <w:rsid w:val="00316E3F"/>
    <w:rsid w:val="00320218"/>
    <w:rsid w:val="00323891"/>
    <w:rsid w:val="00324FCF"/>
    <w:rsid w:val="00325F74"/>
    <w:rsid w:val="00333DB0"/>
    <w:rsid w:val="00334D3D"/>
    <w:rsid w:val="00336815"/>
    <w:rsid w:val="00342148"/>
    <w:rsid w:val="00342607"/>
    <w:rsid w:val="00344A11"/>
    <w:rsid w:val="003537E9"/>
    <w:rsid w:val="00353C86"/>
    <w:rsid w:val="00353D75"/>
    <w:rsid w:val="00356001"/>
    <w:rsid w:val="00357196"/>
    <w:rsid w:val="00357580"/>
    <w:rsid w:val="00357E14"/>
    <w:rsid w:val="003608D2"/>
    <w:rsid w:val="00364041"/>
    <w:rsid w:val="00365413"/>
    <w:rsid w:val="00371D2C"/>
    <w:rsid w:val="00374C45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017E"/>
    <w:rsid w:val="003B0B3A"/>
    <w:rsid w:val="003B2E6F"/>
    <w:rsid w:val="003B3B4B"/>
    <w:rsid w:val="003B5EBE"/>
    <w:rsid w:val="003B6BF6"/>
    <w:rsid w:val="003C3CA9"/>
    <w:rsid w:val="003C60A2"/>
    <w:rsid w:val="003D2DEA"/>
    <w:rsid w:val="003D56BB"/>
    <w:rsid w:val="003D6267"/>
    <w:rsid w:val="003D7528"/>
    <w:rsid w:val="003E14C6"/>
    <w:rsid w:val="003E1774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2791A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277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2648D"/>
    <w:rsid w:val="005310D9"/>
    <w:rsid w:val="00534624"/>
    <w:rsid w:val="00536392"/>
    <w:rsid w:val="00536727"/>
    <w:rsid w:val="005418A2"/>
    <w:rsid w:val="00542DD2"/>
    <w:rsid w:val="00544EA9"/>
    <w:rsid w:val="00547DBA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20D8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0E4C"/>
    <w:rsid w:val="005E3B0B"/>
    <w:rsid w:val="005E5167"/>
    <w:rsid w:val="005E6747"/>
    <w:rsid w:val="005E6945"/>
    <w:rsid w:val="005F4CC9"/>
    <w:rsid w:val="005F5315"/>
    <w:rsid w:val="005F5AD6"/>
    <w:rsid w:val="00605707"/>
    <w:rsid w:val="00606813"/>
    <w:rsid w:val="00607D05"/>
    <w:rsid w:val="006117DA"/>
    <w:rsid w:val="0061383E"/>
    <w:rsid w:val="006159DD"/>
    <w:rsid w:val="00615FC5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2441"/>
    <w:rsid w:val="006F3368"/>
    <w:rsid w:val="006F461E"/>
    <w:rsid w:val="006F50E1"/>
    <w:rsid w:val="006F75B1"/>
    <w:rsid w:val="00704B94"/>
    <w:rsid w:val="00704F57"/>
    <w:rsid w:val="00711786"/>
    <w:rsid w:val="00714974"/>
    <w:rsid w:val="00714C16"/>
    <w:rsid w:val="00714F40"/>
    <w:rsid w:val="00716DEA"/>
    <w:rsid w:val="00721903"/>
    <w:rsid w:val="00722E8A"/>
    <w:rsid w:val="00723AE5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2FAE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97526"/>
    <w:rsid w:val="007A7E45"/>
    <w:rsid w:val="007B18AA"/>
    <w:rsid w:val="007B563E"/>
    <w:rsid w:val="007B5DEF"/>
    <w:rsid w:val="007B7FE3"/>
    <w:rsid w:val="007C01A8"/>
    <w:rsid w:val="007C16B3"/>
    <w:rsid w:val="007C224B"/>
    <w:rsid w:val="007C7608"/>
    <w:rsid w:val="007C77F7"/>
    <w:rsid w:val="007C7FCF"/>
    <w:rsid w:val="007D2398"/>
    <w:rsid w:val="007D49A2"/>
    <w:rsid w:val="007D5E47"/>
    <w:rsid w:val="007E1499"/>
    <w:rsid w:val="007E6D78"/>
    <w:rsid w:val="007F0C1A"/>
    <w:rsid w:val="007F1416"/>
    <w:rsid w:val="007F29F4"/>
    <w:rsid w:val="007F4402"/>
    <w:rsid w:val="008009B4"/>
    <w:rsid w:val="00801757"/>
    <w:rsid w:val="00804F8B"/>
    <w:rsid w:val="00805C42"/>
    <w:rsid w:val="00807A64"/>
    <w:rsid w:val="00807BE3"/>
    <w:rsid w:val="008109D6"/>
    <w:rsid w:val="008140A4"/>
    <w:rsid w:val="00814BA8"/>
    <w:rsid w:val="008171EA"/>
    <w:rsid w:val="00820ECC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64FF8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60E"/>
    <w:rsid w:val="00894D0A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4B08"/>
    <w:rsid w:val="008D5677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604E"/>
    <w:rsid w:val="00957923"/>
    <w:rsid w:val="009624B1"/>
    <w:rsid w:val="00965B7C"/>
    <w:rsid w:val="00966C2F"/>
    <w:rsid w:val="00967A67"/>
    <w:rsid w:val="00974D6D"/>
    <w:rsid w:val="0097579F"/>
    <w:rsid w:val="00980D38"/>
    <w:rsid w:val="009831D0"/>
    <w:rsid w:val="00984F16"/>
    <w:rsid w:val="009A0225"/>
    <w:rsid w:val="009A1501"/>
    <w:rsid w:val="009B0B58"/>
    <w:rsid w:val="009B4FEA"/>
    <w:rsid w:val="009B64AA"/>
    <w:rsid w:val="009B7F43"/>
    <w:rsid w:val="009C0271"/>
    <w:rsid w:val="009C3416"/>
    <w:rsid w:val="009C43CB"/>
    <w:rsid w:val="009D0BEC"/>
    <w:rsid w:val="009D5A0F"/>
    <w:rsid w:val="009D7BEA"/>
    <w:rsid w:val="009E0B6A"/>
    <w:rsid w:val="009E1519"/>
    <w:rsid w:val="009E2200"/>
    <w:rsid w:val="009E4093"/>
    <w:rsid w:val="009F1551"/>
    <w:rsid w:val="009F2184"/>
    <w:rsid w:val="009F2AA6"/>
    <w:rsid w:val="009F2E8F"/>
    <w:rsid w:val="00A00178"/>
    <w:rsid w:val="00A04E64"/>
    <w:rsid w:val="00A22A87"/>
    <w:rsid w:val="00A3175C"/>
    <w:rsid w:val="00A43EB1"/>
    <w:rsid w:val="00A50060"/>
    <w:rsid w:val="00A50EFC"/>
    <w:rsid w:val="00A5254B"/>
    <w:rsid w:val="00A531FD"/>
    <w:rsid w:val="00A5400E"/>
    <w:rsid w:val="00A54A6C"/>
    <w:rsid w:val="00A56036"/>
    <w:rsid w:val="00A61D00"/>
    <w:rsid w:val="00A61E95"/>
    <w:rsid w:val="00A62148"/>
    <w:rsid w:val="00A626E4"/>
    <w:rsid w:val="00A63A26"/>
    <w:rsid w:val="00A64D15"/>
    <w:rsid w:val="00A6513E"/>
    <w:rsid w:val="00A7015B"/>
    <w:rsid w:val="00A71136"/>
    <w:rsid w:val="00A73010"/>
    <w:rsid w:val="00A73712"/>
    <w:rsid w:val="00A75648"/>
    <w:rsid w:val="00A76BEC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B00E3B"/>
    <w:rsid w:val="00B02234"/>
    <w:rsid w:val="00B06965"/>
    <w:rsid w:val="00B13AEB"/>
    <w:rsid w:val="00B1509F"/>
    <w:rsid w:val="00B168A1"/>
    <w:rsid w:val="00B177F8"/>
    <w:rsid w:val="00B17B14"/>
    <w:rsid w:val="00B20B3E"/>
    <w:rsid w:val="00B23A19"/>
    <w:rsid w:val="00B23ED5"/>
    <w:rsid w:val="00B252EA"/>
    <w:rsid w:val="00B27640"/>
    <w:rsid w:val="00B32FBE"/>
    <w:rsid w:val="00B3413F"/>
    <w:rsid w:val="00B35283"/>
    <w:rsid w:val="00B37AB4"/>
    <w:rsid w:val="00B40211"/>
    <w:rsid w:val="00B406F5"/>
    <w:rsid w:val="00B43A04"/>
    <w:rsid w:val="00B43B7C"/>
    <w:rsid w:val="00B4719D"/>
    <w:rsid w:val="00B47B58"/>
    <w:rsid w:val="00B53558"/>
    <w:rsid w:val="00B53E81"/>
    <w:rsid w:val="00B639A9"/>
    <w:rsid w:val="00B63CA0"/>
    <w:rsid w:val="00B667B2"/>
    <w:rsid w:val="00B67AE1"/>
    <w:rsid w:val="00B704D3"/>
    <w:rsid w:val="00B73221"/>
    <w:rsid w:val="00B75C57"/>
    <w:rsid w:val="00B767BE"/>
    <w:rsid w:val="00B81825"/>
    <w:rsid w:val="00B84FE1"/>
    <w:rsid w:val="00B85F97"/>
    <w:rsid w:val="00B87E30"/>
    <w:rsid w:val="00B90CD5"/>
    <w:rsid w:val="00B92098"/>
    <w:rsid w:val="00B94D4B"/>
    <w:rsid w:val="00B97A7D"/>
    <w:rsid w:val="00BA1AF6"/>
    <w:rsid w:val="00BA1ED4"/>
    <w:rsid w:val="00BB0CEF"/>
    <w:rsid w:val="00BB24B3"/>
    <w:rsid w:val="00BB4709"/>
    <w:rsid w:val="00BB5256"/>
    <w:rsid w:val="00BC23A6"/>
    <w:rsid w:val="00BC67AD"/>
    <w:rsid w:val="00BD0A5E"/>
    <w:rsid w:val="00BD563E"/>
    <w:rsid w:val="00BD62E7"/>
    <w:rsid w:val="00BD7096"/>
    <w:rsid w:val="00BD7F1D"/>
    <w:rsid w:val="00BE5A9B"/>
    <w:rsid w:val="00BE64C4"/>
    <w:rsid w:val="00BE71B1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33E3"/>
    <w:rsid w:val="00C7434D"/>
    <w:rsid w:val="00C80D4E"/>
    <w:rsid w:val="00C80FF5"/>
    <w:rsid w:val="00C82485"/>
    <w:rsid w:val="00C830C4"/>
    <w:rsid w:val="00C93B57"/>
    <w:rsid w:val="00C94EB4"/>
    <w:rsid w:val="00C9586B"/>
    <w:rsid w:val="00C970C7"/>
    <w:rsid w:val="00CA25F9"/>
    <w:rsid w:val="00CA2FB5"/>
    <w:rsid w:val="00CA421E"/>
    <w:rsid w:val="00CB1249"/>
    <w:rsid w:val="00CB477A"/>
    <w:rsid w:val="00CB5DC6"/>
    <w:rsid w:val="00CB65AC"/>
    <w:rsid w:val="00CB683F"/>
    <w:rsid w:val="00CC2E9E"/>
    <w:rsid w:val="00CC7FCC"/>
    <w:rsid w:val="00CE0462"/>
    <w:rsid w:val="00CE0967"/>
    <w:rsid w:val="00CE2CF1"/>
    <w:rsid w:val="00CE63DF"/>
    <w:rsid w:val="00CF2846"/>
    <w:rsid w:val="00CF3BCB"/>
    <w:rsid w:val="00CF49C8"/>
    <w:rsid w:val="00D0077B"/>
    <w:rsid w:val="00D00F24"/>
    <w:rsid w:val="00D06112"/>
    <w:rsid w:val="00D06C51"/>
    <w:rsid w:val="00D10707"/>
    <w:rsid w:val="00D10CCD"/>
    <w:rsid w:val="00D10FB2"/>
    <w:rsid w:val="00D1408F"/>
    <w:rsid w:val="00D15D78"/>
    <w:rsid w:val="00D172EB"/>
    <w:rsid w:val="00D2003F"/>
    <w:rsid w:val="00D2237F"/>
    <w:rsid w:val="00D22A43"/>
    <w:rsid w:val="00D25BAA"/>
    <w:rsid w:val="00D25BC6"/>
    <w:rsid w:val="00D26B21"/>
    <w:rsid w:val="00D343F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7683D"/>
    <w:rsid w:val="00D80F32"/>
    <w:rsid w:val="00D83CD3"/>
    <w:rsid w:val="00D92DA9"/>
    <w:rsid w:val="00D96709"/>
    <w:rsid w:val="00D97775"/>
    <w:rsid w:val="00DA12FA"/>
    <w:rsid w:val="00DA2001"/>
    <w:rsid w:val="00DA33FD"/>
    <w:rsid w:val="00DA614D"/>
    <w:rsid w:val="00DA66FC"/>
    <w:rsid w:val="00DB2C91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015DF"/>
    <w:rsid w:val="00E1208D"/>
    <w:rsid w:val="00E125CF"/>
    <w:rsid w:val="00E143FF"/>
    <w:rsid w:val="00E1520F"/>
    <w:rsid w:val="00E16114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043"/>
    <w:rsid w:val="00E37CDE"/>
    <w:rsid w:val="00E425B6"/>
    <w:rsid w:val="00E43EE8"/>
    <w:rsid w:val="00E4487B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87762"/>
    <w:rsid w:val="00E91042"/>
    <w:rsid w:val="00E91105"/>
    <w:rsid w:val="00E9687D"/>
    <w:rsid w:val="00E96CE9"/>
    <w:rsid w:val="00E97233"/>
    <w:rsid w:val="00E976E9"/>
    <w:rsid w:val="00EA15DA"/>
    <w:rsid w:val="00EA2061"/>
    <w:rsid w:val="00EA25FE"/>
    <w:rsid w:val="00EA27C9"/>
    <w:rsid w:val="00EA424D"/>
    <w:rsid w:val="00EA4D71"/>
    <w:rsid w:val="00EA5315"/>
    <w:rsid w:val="00EA716C"/>
    <w:rsid w:val="00EA7E81"/>
    <w:rsid w:val="00EB059D"/>
    <w:rsid w:val="00EB20C0"/>
    <w:rsid w:val="00EB318B"/>
    <w:rsid w:val="00EB3C66"/>
    <w:rsid w:val="00EB40C4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EF6402"/>
    <w:rsid w:val="00F01B55"/>
    <w:rsid w:val="00F01DD1"/>
    <w:rsid w:val="00F02677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1845"/>
    <w:rsid w:val="00FC30F5"/>
    <w:rsid w:val="00FC5DF5"/>
    <w:rsid w:val="00FC5FC3"/>
    <w:rsid w:val="00FD2BB2"/>
    <w:rsid w:val="00FD7025"/>
    <w:rsid w:val="00FD7A7F"/>
    <w:rsid w:val="00FD7C95"/>
    <w:rsid w:val="00FE1049"/>
    <w:rsid w:val="00FE13B8"/>
    <w:rsid w:val="00FE292D"/>
    <w:rsid w:val="00FE6010"/>
    <w:rsid w:val="00FF253E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1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255</Words>
  <Characters>1457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623</cp:revision>
  <cp:lastPrinted>2016-03-09T00:44:00Z</cp:lastPrinted>
  <dcterms:created xsi:type="dcterms:W3CDTF">2014-06-23T00:29:00Z</dcterms:created>
  <dcterms:modified xsi:type="dcterms:W3CDTF">2016-08-19T00:45:00Z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